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239F47D2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4D5162">
        <w:rPr>
          <w:rFonts w:ascii="Arial" w:hAnsi="Arial" w:cs="Arial"/>
          <w:b/>
          <w:bCs/>
          <w:sz w:val="28"/>
          <w:szCs w:val="24"/>
        </w:rPr>
        <w:t>5383</w:t>
      </w:r>
    </w:p>
    <w:p w14:paraId="58491620" w14:textId="22AA9864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220D2396" w:rsidR="00F942C7" w:rsidRDefault="00CE6502">
      <w:pPr>
        <w:pStyle w:val="a8"/>
        <w:ind w:hanging="1699"/>
      </w:pPr>
      <w:r>
        <w:t>Title:</w:t>
      </w:r>
      <w:r>
        <w:tab/>
      </w:r>
      <w:r w:rsidR="00342F81" w:rsidRPr="003F2CD8">
        <w:rPr>
          <w:b w:val="0"/>
          <w:color w:val="0D0D0D"/>
        </w:rPr>
        <w:t xml:space="preserve">[Draft] </w:t>
      </w:r>
      <w:r w:rsidR="00DC3983" w:rsidRPr="003F2CD8">
        <w:rPr>
          <w:b w:val="0"/>
          <w:color w:val="0D0D0D"/>
        </w:rPr>
        <w:t xml:space="preserve">Reply </w:t>
      </w:r>
      <w:r w:rsidR="00DC3983" w:rsidRPr="003F2CD8">
        <w:rPr>
          <w:b w:val="0"/>
          <w:sz w:val="22"/>
          <w:szCs w:val="22"/>
        </w:rPr>
        <w:t xml:space="preserve">LS on </w:t>
      </w:r>
      <w:r w:rsidR="003F2CD8" w:rsidRPr="003F2CD8">
        <w:rPr>
          <w:b w:val="0"/>
        </w:rPr>
        <w:t>Issues related Analytics context transfer between AnLF(s)</w:t>
      </w:r>
    </w:p>
    <w:p w14:paraId="2FB96A7E" w14:textId="39B5E9B7" w:rsidR="00F942C7" w:rsidRDefault="00CE6502">
      <w:pPr>
        <w:pStyle w:val="a8"/>
        <w:ind w:hanging="1699"/>
      </w:pPr>
      <w:r>
        <w:t>Response to:</w:t>
      </w:r>
      <w:r>
        <w:tab/>
      </w:r>
      <w:r w:rsidR="003F2CD8" w:rsidRPr="003F2CD8">
        <w:rPr>
          <w:b w:val="0"/>
        </w:rPr>
        <w:t>LS on Issues related Analytics context transfer between AnLF(s)</w:t>
      </w:r>
    </w:p>
    <w:p w14:paraId="77373046" w14:textId="1F7FE8C0" w:rsidR="00F942C7" w:rsidRDefault="00CE6502">
      <w:pPr>
        <w:pStyle w:val="a8"/>
        <w:ind w:hanging="1699"/>
      </w:pPr>
      <w:r>
        <w:t>Release:</w:t>
      </w:r>
      <w:r>
        <w:tab/>
      </w:r>
      <w:r w:rsidRPr="003F2CD8">
        <w:rPr>
          <w:b w:val="0"/>
        </w:rPr>
        <w:t xml:space="preserve">Release </w:t>
      </w:r>
      <w:r w:rsidR="00581159" w:rsidRPr="003F2CD8">
        <w:rPr>
          <w:b w:val="0"/>
        </w:rPr>
        <w:t>1</w:t>
      </w:r>
      <w:r w:rsidR="00DC3983" w:rsidRPr="003F2CD8">
        <w:rPr>
          <w:b w:val="0"/>
        </w:rPr>
        <w:t>8</w:t>
      </w:r>
    </w:p>
    <w:p w14:paraId="1B43D8BB" w14:textId="46C45743" w:rsidR="00F942C7" w:rsidRDefault="00CE6502">
      <w:pPr>
        <w:pStyle w:val="a8"/>
        <w:ind w:hanging="1699"/>
      </w:pPr>
      <w:r>
        <w:t>Work Item:</w:t>
      </w:r>
      <w:r>
        <w:tab/>
      </w:r>
      <w:r w:rsidR="003F2CD8" w:rsidRPr="003F2CD8">
        <w:rPr>
          <w:b w:val="0"/>
        </w:rPr>
        <w:t>eNA_Ph3_</w:t>
      </w:r>
      <w:r w:rsidR="003F2CD8" w:rsidRPr="003F2CD8">
        <w:rPr>
          <w:rFonts w:hint="eastAsia"/>
          <w:b w:val="0"/>
        </w:rPr>
        <w:t>SEC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3F2CD8">
        <w:rPr>
          <w:b w:val="0"/>
          <w:lang w:val="fr-FR"/>
        </w:rPr>
        <w:t xml:space="preserve">Samsung [to be: </w:t>
      </w:r>
      <w:r w:rsidRPr="003F2CD8">
        <w:rPr>
          <w:b w:val="0"/>
          <w:lang w:val="fr-FR"/>
        </w:rPr>
        <w:t>SA2</w:t>
      </w:r>
      <w:r w:rsidR="00726BA7" w:rsidRPr="003F2CD8">
        <w:rPr>
          <w:b w:val="0"/>
          <w:lang w:val="fr-FR"/>
        </w:rPr>
        <w:t>]</w:t>
      </w:r>
    </w:p>
    <w:p w14:paraId="4C820731" w14:textId="25B247E8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3F2CD8" w:rsidRPr="003F2CD8">
        <w:rPr>
          <w:rFonts w:eastAsia="Times New Roman"/>
          <w:b w:val="0"/>
          <w:bCs/>
          <w:kern w:val="28"/>
        </w:rPr>
        <w:t>SA3</w:t>
      </w:r>
    </w:p>
    <w:p w14:paraId="335AC602" w14:textId="423B9734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13AA31" w14:textId="62D7338D" w:rsidR="00DC3983" w:rsidRPr="003F2CD8" w:rsidRDefault="00CE6502" w:rsidP="00583B3A">
      <w:pPr>
        <w:spacing w:line="255" w:lineRule="atLeast"/>
        <w:ind w:left="1710" w:hanging="171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583B3A">
        <w:rPr>
          <w:rFonts w:ascii="Arial" w:hAnsi="Arial" w:cs="Arial"/>
          <w:bCs/>
          <w:color w:val="000000"/>
          <w:kern w:val="28"/>
        </w:rPr>
        <w:t xml:space="preserve">Jungshin Park </w:t>
      </w:r>
      <w:r w:rsidR="00583B3A" w:rsidRPr="00583B3A">
        <w:rPr>
          <w:rFonts w:ascii="맑은 고딕" w:eastAsia="맑은 고딕" w:hAnsi="맑은 고딕" w:cs="굴림" w:hint="eastAsia"/>
          <w:color w:val="000000"/>
          <w:spacing w:val="-8"/>
          <w:sz w:val="18"/>
          <w:szCs w:val="18"/>
          <w:bdr w:val="none" w:sz="0" w:space="0" w:color="auto" w:frame="1"/>
          <w:lang w:val="en-US" w:eastAsia="ko-KR"/>
        </w:rPr>
        <w:br/>
      </w:r>
      <w:r w:rsidR="00583B3A">
        <w:rPr>
          <w:rFonts w:ascii="Arial" w:hAnsi="Arial" w:cs="Arial"/>
          <w:bCs/>
          <w:color w:val="000000"/>
          <w:kern w:val="28"/>
        </w:rPr>
        <w:t>shin02.park</w:t>
      </w:r>
      <w:r w:rsidR="00DC3983" w:rsidRPr="003F2CD8">
        <w:rPr>
          <w:rFonts w:ascii="Arial" w:hAnsi="Arial" w:cs="Arial"/>
          <w:bCs/>
          <w:color w:val="000000"/>
          <w:kern w:val="28"/>
        </w:rPr>
        <w:t xml:space="preserve">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3F2CD8">
        <w:rPr>
          <w:rFonts w:ascii="Arial" w:hAnsi="Arial" w:cs="Arial"/>
        </w:rPr>
        <w:t xml:space="preserve">3GPP Liaisons Coordinator, </w:t>
      </w:r>
      <w:hyperlink r:id="rId10" w:history="1">
        <w:r w:rsidRPr="003F2CD8">
          <w:rPr>
            <w:rStyle w:val="aa"/>
            <w:rFonts w:ascii="Arial" w:hAnsi="Arial" w:cs="Arial"/>
          </w:rPr>
          <w:t>mailto:3GPPLiaison@etsi.org</w:t>
        </w:r>
      </w:hyperlink>
      <w:r w:rsidRPr="003F2CD8">
        <w:rPr>
          <w:rFonts w:ascii="Arial" w:hAnsi="Arial" w:cs="Arial"/>
        </w:rPr>
        <w:t xml:space="preserve"> </w:t>
      </w:r>
      <w:r w:rsidRPr="003F2CD8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0B6A88F5" w:rsidR="00F942C7" w:rsidRDefault="00CE6502">
      <w:pPr>
        <w:pStyle w:val="a8"/>
      </w:pPr>
      <w:r>
        <w:t>Attachments:</w:t>
      </w:r>
      <w:r>
        <w:tab/>
      </w:r>
      <w:r w:rsidR="00583B3A">
        <w:t>CR</w:t>
      </w:r>
      <w:r w:rsidR="003873E8">
        <w:t xml:space="preserve"> </w:t>
      </w:r>
      <w:r w:rsidR="00162199">
        <w:t>1081</w:t>
      </w:r>
      <w:bookmarkStart w:id="0" w:name="_GoBack"/>
      <w:bookmarkEnd w:id="0"/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FA55A" w14:textId="6D3B7D14" w:rsidR="00583B3A" w:rsidRDefault="0006442C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</w:t>
      </w:r>
      <w:r w:rsidR="00FC4904">
        <w:rPr>
          <w:rFonts w:ascii="Arial" w:eastAsia="맑은 고딕" w:hAnsi="Arial" w:cs="Arial"/>
          <w:lang w:eastAsia="ko-KR"/>
        </w:rPr>
        <w:t xml:space="preserve">thank SA3 for the LS </w:t>
      </w:r>
      <w:r w:rsidR="00032217" w:rsidRPr="00032217">
        <w:rPr>
          <w:rFonts w:ascii="Arial" w:eastAsia="맑은 고딕" w:hAnsi="Arial" w:cs="Arial"/>
          <w:lang w:eastAsia="ko-KR"/>
        </w:rPr>
        <w:t>S2-2403909/S3-240912</w:t>
      </w:r>
      <w:r w:rsidR="00032217">
        <w:rPr>
          <w:rFonts w:ascii="Arial" w:eastAsia="맑은 고딕" w:hAnsi="Arial" w:cs="Arial"/>
          <w:lang w:eastAsia="ko-KR"/>
        </w:rPr>
        <w:t>. SA2</w:t>
      </w:r>
      <w:r w:rsidR="00FC4904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ha</w:t>
      </w:r>
      <w:r w:rsidR="00FC4904">
        <w:rPr>
          <w:rFonts w:ascii="Arial" w:eastAsia="맑은 고딕" w:hAnsi="Arial" w:cs="Arial"/>
          <w:lang w:eastAsia="ko-KR"/>
        </w:rPr>
        <w:t>ve</w:t>
      </w:r>
      <w:r>
        <w:rPr>
          <w:rFonts w:ascii="Arial" w:eastAsia="맑은 고딕" w:hAnsi="Arial" w:cs="Arial"/>
          <w:lang w:eastAsia="ko-KR"/>
        </w:rPr>
        <w:t xml:space="preserve"> </w:t>
      </w:r>
      <w:r w:rsidR="00583B3A">
        <w:rPr>
          <w:rFonts w:ascii="Arial" w:eastAsia="맑은 고딕" w:hAnsi="Arial" w:cs="Arial"/>
          <w:lang w:eastAsia="ko-KR"/>
        </w:rPr>
        <w:t xml:space="preserve">acknowledged the potential security issue identified by SA3. SA2 has discussed and </w:t>
      </w:r>
      <w:r w:rsidR="00E63140">
        <w:rPr>
          <w:rFonts w:ascii="Arial" w:eastAsia="맑은 고딕" w:hAnsi="Arial" w:cs="Arial"/>
          <w:lang w:eastAsia="ko-KR"/>
        </w:rPr>
        <w:t>endorsed the</w:t>
      </w:r>
      <w:r w:rsidR="00583B3A">
        <w:rPr>
          <w:rFonts w:ascii="Arial" w:eastAsia="맑은 고딕" w:hAnsi="Arial" w:cs="Arial"/>
          <w:lang w:eastAsia="ko-KR"/>
        </w:rPr>
        <w:t xml:space="preserve"> </w:t>
      </w:r>
      <w:r w:rsidR="00E63140">
        <w:rPr>
          <w:rFonts w:ascii="Arial" w:eastAsia="맑은 고딕" w:hAnsi="Arial" w:cs="Arial"/>
          <w:lang w:eastAsia="ko-KR"/>
        </w:rPr>
        <w:t>CR in the attachment that is to limit the Model transfer to Rel-17 NWDAFs</w:t>
      </w:r>
      <w:r w:rsidR="00583B3A" w:rsidRPr="00583B3A">
        <w:rPr>
          <w:rFonts w:ascii="Arial" w:eastAsia="맑은 고딕" w:hAnsi="Arial" w:cs="Arial"/>
          <w:lang w:eastAsia="ko-KR"/>
        </w:rPr>
        <w:t>.</w:t>
      </w:r>
      <w:r w:rsidR="00E63140">
        <w:rPr>
          <w:rFonts w:ascii="Arial" w:eastAsia="맑은 고딕" w:hAnsi="Arial" w:cs="Arial"/>
          <w:lang w:eastAsia="ko-KR"/>
        </w:rPr>
        <w:t xml:space="preserve"> Please take a look and provide SA3 feedback to SA2.</w:t>
      </w:r>
    </w:p>
    <w:p w14:paraId="0AC2072F" w14:textId="509A4BF2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7D702D9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2F81">
        <w:rPr>
          <w:rFonts w:ascii="Arial" w:hAnsi="Arial" w:cs="Arial"/>
          <w:b/>
        </w:rPr>
        <w:t xml:space="preserve">3GPP </w:t>
      </w:r>
      <w:r w:rsidR="008A7B5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BD659C9" w14:textId="46D49DE5" w:rsidR="00F942C7" w:rsidRPr="00F049B4" w:rsidRDefault="00231CFC" w:rsidP="00231CFC">
      <w:pPr>
        <w:pStyle w:val="ae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Pr="00231CFC">
        <w:rPr>
          <w:rFonts w:ascii="Arial" w:hAnsi="Arial" w:cs="Arial"/>
        </w:rPr>
        <w:t>kindly asks SA</w:t>
      </w:r>
      <w:r>
        <w:rPr>
          <w:rFonts w:ascii="Arial" w:hAnsi="Arial" w:cs="Arial"/>
        </w:rPr>
        <w:t>3</w:t>
      </w:r>
      <w:r w:rsidRPr="00231CFC">
        <w:rPr>
          <w:rFonts w:ascii="Arial" w:hAnsi="Arial" w:cs="Arial"/>
        </w:rPr>
        <w:t xml:space="preserve"> to </w:t>
      </w:r>
      <w:r w:rsidR="00E63140">
        <w:rPr>
          <w:rFonts w:ascii="Arial" w:hAnsi="Arial" w:cs="Arial"/>
        </w:rPr>
        <w:t>provide the feedback on the SA2 endorsed CR</w:t>
      </w:r>
      <w:r w:rsidR="00FC4904">
        <w:rPr>
          <w:rFonts w:ascii="Arial" w:eastAsia="맑은 고딕" w:hAnsi="Arial" w:cs="Arial"/>
          <w:lang w:eastAsia="ko-KR"/>
        </w:rPr>
        <w:t>.</w:t>
      </w:r>
    </w:p>
    <w:p w14:paraId="29335A20" w14:textId="77777777" w:rsidR="00342F81" w:rsidRDefault="00342F81">
      <w:pPr>
        <w:ind w:left="994" w:hanging="994"/>
        <w:rPr>
          <w:rFonts w:ascii="Arial" w:hAnsi="Arial" w:cs="Arial"/>
        </w:rPr>
      </w:pP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12EA7" w14:textId="77777777" w:rsidR="00BC3ED0" w:rsidRDefault="00BC3ED0" w:rsidP="006C59DF">
      <w:r>
        <w:separator/>
      </w:r>
    </w:p>
  </w:endnote>
  <w:endnote w:type="continuationSeparator" w:id="0">
    <w:p w14:paraId="20AAF975" w14:textId="77777777" w:rsidR="00BC3ED0" w:rsidRDefault="00BC3ED0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1DEAC" w14:textId="77777777" w:rsidR="00BC3ED0" w:rsidRDefault="00BC3ED0" w:rsidP="006C59DF">
      <w:r>
        <w:separator/>
      </w:r>
    </w:p>
  </w:footnote>
  <w:footnote w:type="continuationSeparator" w:id="0">
    <w:p w14:paraId="37A28874" w14:textId="77777777" w:rsidR="00BC3ED0" w:rsidRDefault="00BC3ED0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7865CC"/>
    <w:multiLevelType w:val="hybridMultilevel"/>
    <w:tmpl w:val="C45A4516"/>
    <w:lvl w:ilvl="0" w:tplc="6742BF84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217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199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1615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1CFC"/>
    <w:rsid w:val="0023385B"/>
    <w:rsid w:val="00236171"/>
    <w:rsid w:val="0024309D"/>
    <w:rsid w:val="00243599"/>
    <w:rsid w:val="00246134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2F81"/>
    <w:rsid w:val="00343BBE"/>
    <w:rsid w:val="00344778"/>
    <w:rsid w:val="00345C27"/>
    <w:rsid w:val="003636E1"/>
    <w:rsid w:val="00381387"/>
    <w:rsid w:val="003856A3"/>
    <w:rsid w:val="003873E8"/>
    <w:rsid w:val="00387EBE"/>
    <w:rsid w:val="00394697"/>
    <w:rsid w:val="00396CF2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2CD8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5162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67CDF"/>
    <w:rsid w:val="00570E2B"/>
    <w:rsid w:val="00571D64"/>
    <w:rsid w:val="00574CB5"/>
    <w:rsid w:val="00575F5E"/>
    <w:rsid w:val="00581159"/>
    <w:rsid w:val="00583B3A"/>
    <w:rsid w:val="00583CE6"/>
    <w:rsid w:val="00584B08"/>
    <w:rsid w:val="00584C05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A7B54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25251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3ED0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507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1F88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169F2"/>
    <w:rsid w:val="00D24C2E"/>
    <w:rsid w:val="00D24EB9"/>
    <w:rsid w:val="00D27F51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4198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2C0B"/>
    <w:rsid w:val="00E63140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528"/>
    <w:rsid w:val="00EF6D04"/>
    <w:rsid w:val="00F049B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C4904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Shin</cp:lastModifiedBy>
  <cp:revision>3</cp:revision>
  <cp:lastPrinted>2002-04-23T08:10:00Z</cp:lastPrinted>
  <dcterms:created xsi:type="dcterms:W3CDTF">2024-04-19T01:35:00Z</dcterms:created>
  <dcterms:modified xsi:type="dcterms:W3CDTF">2024-04-19T01:40:00Z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